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DFAED" w14:textId="07A1EE5F" w:rsidR="00734662" w:rsidRDefault="00734662" w:rsidP="00457204">
      <w:pPr>
        <w:jc w:val="center"/>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6A427A11" wp14:editId="3C384B5B">
            <wp:simplePos x="0" y="0"/>
            <wp:positionH relativeFrom="column">
              <wp:posOffset>-475434</wp:posOffset>
            </wp:positionH>
            <wp:positionV relativeFrom="paragraph">
              <wp:posOffset>-605642</wp:posOffset>
            </wp:positionV>
            <wp:extent cx="2807335" cy="939800"/>
            <wp:effectExtent l="0" t="0" r="0" b="0"/>
            <wp:wrapNone/>
            <wp:docPr id="5154192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1927"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07335" cy="939800"/>
                    </a:xfrm>
                    <a:prstGeom prst="rect">
                      <a:avLst/>
                    </a:prstGeom>
                  </pic:spPr>
                </pic:pic>
              </a:graphicData>
            </a:graphic>
          </wp:anchor>
        </w:drawing>
      </w:r>
    </w:p>
    <w:p w14:paraId="416F5609" w14:textId="77777777" w:rsidR="00734662" w:rsidRDefault="00734662" w:rsidP="00734662">
      <w:pPr>
        <w:rPr>
          <w:rFonts w:ascii="Arial" w:hAnsi="Arial" w:cs="Arial"/>
          <w:b/>
          <w:bCs/>
        </w:rPr>
      </w:pPr>
    </w:p>
    <w:p w14:paraId="3D5E07EA" w14:textId="45900728" w:rsidR="00457204" w:rsidRDefault="00457204" w:rsidP="00457204">
      <w:pPr>
        <w:jc w:val="center"/>
        <w:rPr>
          <w:rFonts w:ascii="Arial" w:hAnsi="Arial" w:cs="Arial"/>
        </w:rPr>
      </w:pPr>
      <w:r w:rsidRPr="00457204">
        <w:rPr>
          <w:rFonts w:ascii="Arial" w:hAnsi="Arial" w:cs="Arial"/>
          <w:b/>
          <w:bCs/>
        </w:rPr>
        <w:t>FTCP Professional of the Year Award</w:t>
      </w:r>
    </w:p>
    <w:p w14:paraId="7A58AAFA" w14:textId="17142852" w:rsidR="00457204" w:rsidRPr="00457204" w:rsidRDefault="00457204" w:rsidP="00457204">
      <w:pPr>
        <w:rPr>
          <w:rFonts w:ascii="Arial" w:hAnsi="Arial" w:cs="Arial"/>
        </w:rPr>
      </w:pPr>
      <w:r>
        <w:rPr>
          <w:rFonts w:ascii="Arial" w:hAnsi="Arial" w:cs="Arial"/>
        </w:rPr>
        <w:t xml:space="preserve">We are excited to announce the nomination process for the 2024 FTCP Professional of the Year Award! The opportunity to highlight the phenomenal work our Panel members do is something we look forward to and are excited to receive nominations! Nominations must be submitted via </w:t>
      </w:r>
      <w:hyperlink r:id="rId6" w:history="1">
        <w:r w:rsidRPr="00457204">
          <w:rPr>
            <w:rStyle w:val="Hyperlink"/>
            <w:rFonts w:ascii="Arial" w:hAnsi="Arial" w:cs="Arial"/>
            <w:color w:val="0070C0"/>
          </w:rPr>
          <w:t>Microsoft Forms</w:t>
        </w:r>
      </w:hyperlink>
      <w:r>
        <w:rPr>
          <w:rFonts w:ascii="Arial" w:hAnsi="Arial" w:cs="Arial"/>
        </w:rPr>
        <w:t xml:space="preserve"> or by emailing the attached Nomination Form to </w:t>
      </w:r>
      <w:hyperlink r:id="rId7" w:history="1">
        <w:r w:rsidRPr="00457204">
          <w:rPr>
            <w:rStyle w:val="Hyperlink"/>
            <w:rFonts w:ascii="Arial" w:hAnsi="Arial" w:cs="Arial"/>
            <w:color w:val="0070C0"/>
          </w:rPr>
          <w:t>FTCPSupport@ntc.doe.gov</w:t>
        </w:r>
      </w:hyperlink>
      <w:r w:rsidRPr="00457204">
        <w:rPr>
          <w:rFonts w:ascii="Arial" w:hAnsi="Arial" w:cs="Arial"/>
          <w:color w:val="0070C0"/>
        </w:rPr>
        <w:t>.</w:t>
      </w:r>
      <w:r>
        <w:rPr>
          <w:rFonts w:ascii="Arial" w:hAnsi="Arial" w:cs="Arial"/>
        </w:rPr>
        <w:t xml:space="preserve"> </w:t>
      </w:r>
    </w:p>
    <w:p w14:paraId="0406F6E7" w14:textId="5B625E3E" w:rsidR="00457204" w:rsidRPr="00457204" w:rsidRDefault="00457204" w:rsidP="00457204">
      <w:pPr>
        <w:rPr>
          <w:rFonts w:ascii="Arial" w:hAnsi="Arial" w:cs="Arial"/>
        </w:rPr>
      </w:pPr>
      <w:r w:rsidRPr="00457204">
        <w:rPr>
          <w:rFonts w:ascii="Arial" w:hAnsi="Arial" w:cs="Arial"/>
          <w:b/>
          <w:bCs/>
        </w:rPr>
        <w:t>FTCP Professional of the Year Award</w:t>
      </w:r>
    </w:p>
    <w:p w14:paraId="1A3ABFF5" w14:textId="77777777" w:rsidR="00457204" w:rsidRPr="00457204" w:rsidRDefault="00457204" w:rsidP="00457204">
      <w:pPr>
        <w:numPr>
          <w:ilvl w:val="0"/>
          <w:numId w:val="6"/>
        </w:numPr>
        <w:rPr>
          <w:rFonts w:ascii="Arial" w:hAnsi="Arial" w:cs="Arial"/>
        </w:rPr>
      </w:pPr>
      <w:r w:rsidRPr="00457204">
        <w:rPr>
          <w:rFonts w:ascii="Arial" w:hAnsi="Arial" w:cs="Arial"/>
        </w:rPr>
        <w:t>Nominations will be accepted between July 1 – 31, 2024.</w:t>
      </w:r>
    </w:p>
    <w:p w14:paraId="5AE2CAC8" w14:textId="77777777" w:rsidR="00457204" w:rsidRPr="00457204" w:rsidRDefault="00457204" w:rsidP="00457204">
      <w:pPr>
        <w:numPr>
          <w:ilvl w:val="1"/>
          <w:numId w:val="6"/>
        </w:numPr>
        <w:rPr>
          <w:rFonts w:ascii="Arial" w:hAnsi="Arial" w:cs="Arial"/>
        </w:rPr>
      </w:pPr>
      <w:r w:rsidRPr="00457204">
        <w:rPr>
          <w:rFonts w:ascii="Arial" w:hAnsi="Arial" w:cs="Arial"/>
        </w:rPr>
        <w:t xml:space="preserve">Nominations will be accepted via Microsoft Forms; an alternative submission process will be made available to those at sites where Forms is blocked. </w:t>
      </w:r>
    </w:p>
    <w:p w14:paraId="498A3E03" w14:textId="0787519B" w:rsidR="00457204" w:rsidRPr="00457204" w:rsidRDefault="00457204" w:rsidP="00457204">
      <w:pPr>
        <w:numPr>
          <w:ilvl w:val="0"/>
          <w:numId w:val="6"/>
        </w:numPr>
        <w:rPr>
          <w:rFonts w:ascii="Arial" w:hAnsi="Arial" w:cs="Arial"/>
        </w:rPr>
      </w:pPr>
      <w:r w:rsidRPr="00457204">
        <w:rPr>
          <w:rFonts w:ascii="Arial" w:hAnsi="Arial" w:cs="Arial"/>
        </w:rPr>
        <w:t xml:space="preserve">You can find additional information on our </w:t>
      </w:r>
      <w:hyperlink r:id="rId8" w:history="1">
        <w:r w:rsidRPr="00457204">
          <w:rPr>
            <w:rStyle w:val="Hyperlink"/>
            <w:rFonts w:ascii="Arial" w:hAnsi="Arial" w:cs="Arial"/>
            <w:color w:val="0070C0"/>
          </w:rPr>
          <w:t xml:space="preserve">FTCP Professional of the Year Award </w:t>
        </w:r>
      </w:hyperlink>
      <w:r w:rsidRPr="00457204">
        <w:rPr>
          <w:rFonts w:ascii="Arial" w:hAnsi="Arial" w:cs="Arial"/>
        </w:rPr>
        <w:t xml:space="preserve">tab on the FTCP SharePoint Site. </w:t>
      </w:r>
    </w:p>
    <w:p w14:paraId="03952A15" w14:textId="7165DA1B" w:rsidR="00457204" w:rsidRDefault="00457204" w:rsidP="00457204">
      <w:pPr>
        <w:numPr>
          <w:ilvl w:val="0"/>
          <w:numId w:val="6"/>
        </w:numPr>
        <w:rPr>
          <w:rFonts w:ascii="Arial" w:hAnsi="Arial" w:cs="Arial"/>
        </w:rPr>
      </w:pPr>
      <w:r w:rsidRPr="00457204">
        <w:rPr>
          <w:rFonts w:ascii="Arial" w:hAnsi="Arial" w:cs="Arial"/>
        </w:rPr>
        <w:t xml:space="preserve">The FTCP Professional of the Year Award is open to both Federal and Contractor team members! </w:t>
      </w:r>
    </w:p>
    <w:p w14:paraId="38383E92" w14:textId="2A7F7C0D" w:rsidR="00C75E49" w:rsidRPr="00C75E49" w:rsidRDefault="00C75E49" w:rsidP="00C75E49">
      <w:pPr>
        <w:rPr>
          <w:rFonts w:ascii="Arial" w:hAnsi="Arial" w:cs="Arial"/>
          <w:b/>
          <w:bCs/>
        </w:rPr>
      </w:pPr>
      <w:r w:rsidRPr="00C75E49">
        <w:rPr>
          <w:rFonts w:ascii="Arial" w:hAnsi="Arial" w:cs="Arial"/>
          <w:b/>
          <w:bCs/>
        </w:rPr>
        <w:t xml:space="preserve">FTCP Professional of the Year Award Nomination Details </w:t>
      </w:r>
    </w:p>
    <w:p w14:paraId="21216CFD" w14:textId="2329E10D" w:rsidR="00C75E49" w:rsidRPr="00457204" w:rsidRDefault="00C75E49" w:rsidP="00C75E49">
      <w:pPr>
        <w:rPr>
          <w:rFonts w:ascii="Arial" w:hAnsi="Arial" w:cs="Arial"/>
        </w:rPr>
      </w:pPr>
      <w:r w:rsidRPr="00C75E49">
        <w:rPr>
          <w:rFonts w:ascii="Arial" w:hAnsi="Arial" w:cs="Arial"/>
        </w:rPr>
        <w:t>Nominations for the FTCP Professional of the Year award may be submitted by fellow FTCP Agents, TQP Coordinators, FTCP Support Office members, and the FTCP Chair and Vice Chair during the annual nomination period (July 1-31 of each year). The popular vote will decide who will receive the annual award. Individuals may be nominated more than once and may win the award consecutive times. Should there be a tie, the FTCP Chair will ask for the FTCP members to decide on the FTCP Professional of the Year recipient.</w:t>
      </w:r>
    </w:p>
    <w:p w14:paraId="46C14AEC" w14:textId="77777777" w:rsidR="00BD6FDE" w:rsidRDefault="00BD6FDE" w:rsidP="00457204">
      <w:pPr>
        <w:rPr>
          <w:rFonts w:ascii="Arial" w:hAnsi="Arial" w:cs="Arial"/>
          <w:b/>
          <w:bCs/>
        </w:rPr>
      </w:pPr>
    </w:p>
    <w:p w14:paraId="34F95CAF" w14:textId="7727A3BC" w:rsidR="00457204" w:rsidRPr="00457204" w:rsidRDefault="00457204" w:rsidP="00457204">
      <w:pPr>
        <w:rPr>
          <w:rFonts w:ascii="Arial" w:hAnsi="Arial" w:cs="Arial"/>
        </w:rPr>
      </w:pPr>
      <w:r w:rsidRPr="00457204">
        <w:rPr>
          <w:rFonts w:ascii="Arial" w:hAnsi="Arial" w:cs="Arial"/>
          <w:b/>
          <w:bCs/>
        </w:rPr>
        <w:t>FTCP Professional of the Year Award Eligibility and Criteria</w:t>
      </w:r>
    </w:p>
    <w:p w14:paraId="5D65797E" w14:textId="77777777" w:rsidR="00457204" w:rsidRPr="00457204" w:rsidRDefault="00457204" w:rsidP="004B4D5B">
      <w:pPr>
        <w:numPr>
          <w:ilvl w:val="0"/>
          <w:numId w:val="5"/>
        </w:numPr>
        <w:spacing w:line="240" w:lineRule="auto"/>
        <w:rPr>
          <w:rFonts w:ascii="Arial" w:hAnsi="Arial" w:cs="Arial"/>
        </w:rPr>
      </w:pPr>
      <w:r w:rsidRPr="00457204">
        <w:rPr>
          <w:rFonts w:ascii="Arial" w:hAnsi="Arial" w:cs="Arial"/>
        </w:rPr>
        <w:t xml:space="preserve">Any member that directly or indirectly supports the FTCP is eligible for nomination for the FTCP Professional of the Year award. </w:t>
      </w:r>
    </w:p>
    <w:p w14:paraId="18F2C166" w14:textId="77777777" w:rsidR="00457204" w:rsidRPr="00457204" w:rsidRDefault="00457204" w:rsidP="004B4D5B">
      <w:pPr>
        <w:numPr>
          <w:ilvl w:val="0"/>
          <w:numId w:val="5"/>
        </w:numPr>
        <w:spacing w:line="240" w:lineRule="auto"/>
        <w:rPr>
          <w:rFonts w:ascii="Arial" w:hAnsi="Arial" w:cs="Arial"/>
        </w:rPr>
      </w:pPr>
      <w:r w:rsidRPr="00457204">
        <w:rPr>
          <w:rFonts w:ascii="Arial" w:hAnsi="Arial" w:cs="Arial"/>
        </w:rPr>
        <w:t xml:space="preserve">Outstanding volunteer (FAQS rewrites, mentoring, QO, etc.) </w:t>
      </w:r>
    </w:p>
    <w:p w14:paraId="33F22BBD" w14:textId="77777777" w:rsidR="00457204" w:rsidRPr="00457204" w:rsidRDefault="00457204" w:rsidP="004B4D5B">
      <w:pPr>
        <w:numPr>
          <w:ilvl w:val="0"/>
          <w:numId w:val="5"/>
        </w:numPr>
        <w:spacing w:line="240" w:lineRule="auto"/>
        <w:rPr>
          <w:rFonts w:ascii="Arial" w:hAnsi="Arial" w:cs="Arial"/>
        </w:rPr>
      </w:pPr>
      <w:r w:rsidRPr="00457204">
        <w:rPr>
          <w:rFonts w:ascii="Arial" w:hAnsi="Arial" w:cs="Arial"/>
        </w:rPr>
        <w:t xml:space="preserve">Outstanding participation and engagement in FTCP meetings, events, projects </w:t>
      </w:r>
    </w:p>
    <w:p w14:paraId="6C84C8A6" w14:textId="3D3B6271" w:rsidR="00457204" w:rsidRPr="00457204" w:rsidRDefault="00457204" w:rsidP="004B4D5B">
      <w:pPr>
        <w:numPr>
          <w:ilvl w:val="0"/>
          <w:numId w:val="5"/>
        </w:numPr>
        <w:spacing w:line="240" w:lineRule="auto"/>
        <w:rPr>
          <w:rFonts w:ascii="Arial" w:hAnsi="Arial" w:cs="Arial"/>
        </w:rPr>
      </w:pPr>
      <w:r w:rsidRPr="00457204">
        <w:rPr>
          <w:rFonts w:ascii="Arial" w:hAnsi="Arial" w:cs="Arial"/>
        </w:rPr>
        <w:t xml:space="preserve">Influence on important FTCP topics and discussions. </w:t>
      </w:r>
    </w:p>
    <w:p w14:paraId="3D128416" w14:textId="77777777" w:rsidR="00457204" w:rsidRPr="00457204" w:rsidRDefault="00457204" w:rsidP="004B4D5B">
      <w:pPr>
        <w:numPr>
          <w:ilvl w:val="0"/>
          <w:numId w:val="5"/>
        </w:numPr>
        <w:spacing w:line="240" w:lineRule="auto"/>
        <w:rPr>
          <w:rFonts w:ascii="Arial" w:hAnsi="Arial" w:cs="Arial"/>
        </w:rPr>
      </w:pPr>
      <w:r w:rsidRPr="00457204">
        <w:rPr>
          <w:rFonts w:ascii="Arial" w:hAnsi="Arial" w:cs="Arial"/>
        </w:rPr>
        <w:t xml:space="preserve">Exemplary site TQP implementation </w:t>
      </w:r>
    </w:p>
    <w:p w14:paraId="0A621C88" w14:textId="77777777" w:rsidR="00457204" w:rsidRPr="00457204" w:rsidRDefault="00457204" w:rsidP="004B4D5B">
      <w:pPr>
        <w:numPr>
          <w:ilvl w:val="0"/>
          <w:numId w:val="5"/>
        </w:numPr>
        <w:spacing w:line="240" w:lineRule="auto"/>
        <w:rPr>
          <w:rFonts w:ascii="Arial" w:hAnsi="Arial" w:cs="Arial"/>
        </w:rPr>
      </w:pPr>
      <w:r w:rsidRPr="00457204">
        <w:rPr>
          <w:rFonts w:ascii="Arial" w:hAnsi="Arial" w:cs="Arial"/>
        </w:rPr>
        <w:t xml:space="preserve">Pursuit of TQP accreditation or re-accreditation </w:t>
      </w:r>
    </w:p>
    <w:p w14:paraId="127E9195" w14:textId="2E681F60" w:rsidR="00457204" w:rsidRPr="00734662" w:rsidRDefault="00457204" w:rsidP="00734662">
      <w:pPr>
        <w:numPr>
          <w:ilvl w:val="0"/>
          <w:numId w:val="5"/>
        </w:numPr>
        <w:spacing w:line="240" w:lineRule="auto"/>
        <w:rPr>
          <w:rFonts w:ascii="Arial" w:hAnsi="Arial" w:cs="Arial"/>
        </w:rPr>
      </w:pPr>
      <w:r w:rsidRPr="00457204">
        <w:rPr>
          <w:rFonts w:ascii="Arial" w:hAnsi="Arial" w:cs="Arial"/>
        </w:rPr>
        <w:t>Valuable contributions to the FTCP community</w:t>
      </w:r>
    </w:p>
    <w:p w14:paraId="3DF0A2AC" w14:textId="3339A05D" w:rsidR="00457204" w:rsidRPr="00457204" w:rsidRDefault="00457204">
      <w:pPr>
        <w:rPr>
          <w:rFonts w:ascii="Arial" w:hAnsi="Arial" w:cs="Arial"/>
        </w:rPr>
      </w:pPr>
      <w:r w:rsidRPr="00465104">
        <w:rPr>
          <w:rFonts w:ascii="Arial" w:hAnsi="Arial" w:cs="Arial"/>
          <w:b/>
          <w:bCs/>
        </w:rPr>
        <w:t>Microsoft Forms Nomination Link:</w:t>
      </w:r>
      <w:r w:rsidRPr="00457204">
        <w:rPr>
          <w:rFonts w:ascii="Arial" w:hAnsi="Arial" w:cs="Arial"/>
        </w:rPr>
        <w:t xml:space="preserve"> </w:t>
      </w:r>
      <w:hyperlink r:id="rId9" w:history="1">
        <w:r w:rsidRPr="00457204">
          <w:rPr>
            <w:rStyle w:val="Hyperlink"/>
            <w:rFonts w:ascii="Arial" w:hAnsi="Arial" w:cs="Arial"/>
            <w:color w:val="0070C0"/>
          </w:rPr>
          <w:t>https://forms.office.com/g/LEy2rZ3nZA</w:t>
        </w:r>
      </w:hyperlink>
      <w:r w:rsidRPr="00457204">
        <w:rPr>
          <w:rFonts w:ascii="Arial" w:hAnsi="Arial" w:cs="Arial"/>
          <w:color w:val="0070C0"/>
        </w:rPr>
        <w:t xml:space="preserve"> </w:t>
      </w:r>
    </w:p>
    <w:p w14:paraId="2F4C7247" w14:textId="77777777" w:rsidR="00734662" w:rsidRDefault="00734662"/>
    <w:p w14:paraId="335E951C" w14:textId="233D9554" w:rsidR="00737B6D" w:rsidRPr="00457204" w:rsidRDefault="00737B6D">
      <w:pPr>
        <w:rPr>
          <w:rFonts w:ascii="Arial" w:hAnsi="Arial" w:cs="Arial"/>
          <w:color w:val="0070C0"/>
        </w:rPr>
      </w:pPr>
    </w:p>
    <w:sectPr w:rsidR="00737B6D" w:rsidRPr="00457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2A98"/>
    <w:multiLevelType w:val="hybridMultilevel"/>
    <w:tmpl w:val="A7B41370"/>
    <w:lvl w:ilvl="0" w:tplc="F7A6359C">
      <w:start w:val="1"/>
      <w:numFmt w:val="bullet"/>
      <w:lvlText w:val="•"/>
      <w:lvlJc w:val="left"/>
      <w:pPr>
        <w:tabs>
          <w:tab w:val="num" w:pos="720"/>
        </w:tabs>
        <w:ind w:left="720" w:hanging="360"/>
      </w:pPr>
      <w:rPr>
        <w:rFonts w:ascii="Arial" w:hAnsi="Arial" w:hint="default"/>
      </w:rPr>
    </w:lvl>
    <w:lvl w:ilvl="1" w:tplc="100AA11A" w:tentative="1">
      <w:start w:val="1"/>
      <w:numFmt w:val="bullet"/>
      <w:lvlText w:val="•"/>
      <w:lvlJc w:val="left"/>
      <w:pPr>
        <w:tabs>
          <w:tab w:val="num" w:pos="1440"/>
        </w:tabs>
        <w:ind w:left="1440" w:hanging="360"/>
      </w:pPr>
      <w:rPr>
        <w:rFonts w:ascii="Arial" w:hAnsi="Arial" w:hint="default"/>
      </w:rPr>
    </w:lvl>
    <w:lvl w:ilvl="2" w:tplc="DBF8407A" w:tentative="1">
      <w:start w:val="1"/>
      <w:numFmt w:val="bullet"/>
      <w:lvlText w:val="•"/>
      <w:lvlJc w:val="left"/>
      <w:pPr>
        <w:tabs>
          <w:tab w:val="num" w:pos="2160"/>
        </w:tabs>
        <w:ind w:left="2160" w:hanging="360"/>
      </w:pPr>
      <w:rPr>
        <w:rFonts w:ascii="Arial" w:hAnsi="Arial" w:hint="default"/>
      </w:rPr>
    </w:lvl>
    <w:lvl w:ilvl="3" w:tplc="F3B85F3C" w:tentative="1">
      <w:start w:val="1"/>
      <w:numFmt w:val="bullet"/>
      <w:lvlText w:val="•"/>
      <w:lvlJc w:val="left"/>
      <w:pPr>
        <w:tabs>
          <w:tab w:val="num" w:pos="2880"/>
        </w:tabs>
        <w:ind w:left="2880" w:hanging="360"/>
      </w:pPr>
      <w:rPr>
        <w:rFonts w:ascii="Arial" w:hAnsi="Arial" w:hint="default"/>
      </w:rPr>
    </w:lvl>
    <w:lvl w:ilvl="4" w:tplc="0A744C10" w:tentative="1">
      <w:start w:val="1"/>
      <w:numFmt w:val="bullet"/>
      <w:lvlText w:val="•"/>
      <w:lvlJc w:val="left"/>
      <w:pPr>
        <w:tabs>
          <w:tab w:val="num" w:pos="3600"/>
        </w:tabs>
        <w:ind w:left="3600" w:hanging="360"/>
      </w:pPr>
      <w:rPr>
        <w:rFonts w:ascii="Arial" w:hAnsi="Arial" w:hint="default"/>
      </w:rPr>
    </w:lvl>
    <w:lvl w:ilvl="5" w:tplc="935C9B1A" w:tentative="1">
      <w:start w:val="1"/>
      <w:numFmt w:val="bullet"/>
      <w:lvlText w:val="•"/>
      <w:lvlJc w:val="left"/>
      <w:pPr>
        <w:tabs>
          <w:tab w:val="num" w:pos="4320"/>
        </w:tabs>
        <w:ind w:left="4320" w:hanging="360"/>
      </w:pPr>
      <w:rPr>
        <w:rFonts w:ascii="Arial" w:hAnsi="Arial" w:hint="default"/>
      </w:rPr>
    </w:lvl>
    <w:lvl w:ilvl="6" w:tplc="AFF6F17A" w:tentative="1">
      <w:start w:val="1"/>
      <w:numFmt w:val="bullet"/>
      <w:lvlText w:val="•"/>
      <w:lvlJc w:val="left"/>
      <w:pPr>
        <w:tabs>
          <w:tab w:val="num" w:pos="5040"/>
        </w:tabs>
        <w:ind w:left="5040" w:hanging="360"/>
      </w:pPr>
      <w:rPr>
        <w:rFonts w:ascii="Arial" w:hAnsi="Arial" w:hint="default"/>
      </w:rPr>
    </w:lvl>
    <w:lvl w:ilvl="7" w:tplc="7B32D1EA" w:tentative="1">
      <w:start w:val="1"/>
      <w:numFmt w:val="bullet"/>
      <w:lvlText w:val="•"/>
      <w:lvlJc w:val="left"/>
      <w:pPr>
        <w:tabs>
          <w:tab w:val="num" w:pos="5760"/>
        </w:tabs>
        <w:ind w:left="5760" w:hanging="360"/>
      </w:pPr>
      <w:rPr>
        <w:rFonts w:ascii="Arial" w:hAnsi="Arial" w:hint="default"/>
      </w:rPr>
    </w:lvl>
    <w:lvl w:ilvl="8" w:tplc="855A3E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B1978"/>
    <w:multiLevelType w:val="hybridMultilevel"/>
    <w:tmpl w:val="85A44FD6"/>
    <w:lvl w:ilvl="0" w:tplc="0409000F">
      <w:start w:val="1"/>
      <w:numFmt w:val="decimal"/>
      <w:lvlText w:val="%1."/>
      <w:lvlJc w:val="left"/>
      <w:pPr>
        <w:ind w:left="360" w:hanging="360"/>
      </w:pPr>
    </w:lvl>
    <w:lvl w:ilvl="1" w:tplc="86EEC028">
      <w:start w:val="1"/>
      <w:numFmt w:val="lowerLetter"/>
      <w:lvlText w:val="%2."/>
      <w:lvlJc w:val="left"/>
      <w:pPr>
        <w:ind w:left="1080" w:hanging="360"/>
      </w:pPr>
      <w:rPr>
        <w:rFonts w:ascii="Arial" w:eastAsiaTheme="minorHAnsi" w:hAnsi="Arial" w:cs="Arial"/>
      </w:rPr>
    </w:lvl>
    <w:lvl w:ilvl="2" w:tplc="28D4B574">
      <w:start w:val="1"/>
      <w:numFmt w:val="bullet"/>
      <w:pStyle w:val="FAQSIndentBulletLis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21789F"/>
    <w:multiLevelType w:val="hybridMultilevel"/>
    <w:tmpl w:val="685E4ACA"/>
    <w:lvl w:ilvl="0" w:tplc="0409000F">
      <w:start w:val="1"/>
      <w:numFmt w:val="decimal"/>
      <w:lvlText w:val="%1."/>
      <w:lvlJc w:val="left"/>
      <w:pPr>
        <w:ind w:left="360" w:hanging="360"/>
      </w:pPr>
    </w:lvl>
    <w:lvl w:ilvl="1" w:tplc="04090019">
      <w:start w:val="1"/>
      <w:numFmt w:val="lowerLetter"/>
      <w:pStyle w:val="FAQSListKnowledgeReq"/>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07DD0"/>
    <w:multiLevelType w:val="hybridMultilevel"/>
    <w:tmpl w:val="CBA61D62"/>
    <w:lvl w:ilvl="0" w:tplc="1400BC28">
      <w:start w:val="1"/>
      <w:numFmt w:val="bullet"/>
      <w:pStyle w:val="FAQSBulletList"/>
      <w:lvlText w:val=""/>
      <w:lvlJc w:val="left"/>
      <w:pPr>
        <w:ind w:left="720"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06CBA"/>
    <w:multiLevelType w:val="hybridMultilevel"/>
    <w:tmpl w:val="C38EC888"/>
    <w:lvl w:ilvl="0" w:tplc="B924354C">
      <w:start w:val="1"/>
      <w:numFmt w:val="bullet"/>
      <w:lvlText w:val="•"/>
      <w:lvlJc w:val="left"/>
      <w:pPr>
        <w:tabs>
          <w:tab w:val="num" w:pos="720"/>
        </w:tabs>
        <w:ind w:left="720" w:hanging="360"/>
      </w:pPr>
      <w:rPr>
        <w:rFonts w:ascii="Arial" w:hAnsi="Arial" w:hint="default"/>
      </w:rPr>
    </w:lvl>
    <w:lvl w:ilvl="1" w:tplc="FC9EE5D8">
      <w:numFmt w:val="bullet"/>
      <w:lvlText w:val="•"/>
      <w:lvlJc w:val="left"/>
      <w:pPr>
        <w:tabs>
          <w:tab w:val="num" w:pos="1440"/>
        </w:tabs>
        <w:ind w:left="1440" w:hanging="360"/>
      </w:pPr>
      <w:rPr>
        <w:rFonts w:ascii="Arial" w:hAnsi="Arial" w:hint="default"/>
      </w:rPr>
    </w:lvl>
    <w:lvl w:ilvl="2" w:tplc="12BE5F7C" w:tentative="1">
      <w:start w:val="1"/>
      <w:numFmt w:val="bullet"/>
      <w:lvlText w:val="•"/>
      <w:lvlJc w:val="left"/>
      <w:pPr>
        <w:tabs>
          <w:tab w:val="num" w:pos="2160"/>
        </w:tabs>
        <w:ind w:left="2160" w:hanging="360"/>
      </w:pPr>
      <w:rPr>
        <w:rFonts w:ascii="Arial" w:hAnsi="Arial" w:hint="default"/>
      </w:rPr>
    </w:lvl>
    <w:lvl w:ilvl="3" w:tplc="90C456A0" w:tentative="1">
      <w:start w:val="1"/>
      <w:numFmt w:val="bullet"/>
      <w:lvlText w:val="•"/>
      <w:lvlJc w:val="left"/>
      <w:pPr>
        <w:tabs>
          <w:tab w:val="num" w:pos="2880"/>
        </w:tabs>
        <w:ind w:left="2880" w:hanging="360"/>
      </w:pPr>
      <w:rPr>
        <w:rFonts w:ascii="Arial" w:hAnsi="Arial" w:hint="default"/>
      </w:rPr>
    </w:lvl>
    <w:lvl w:ilvl="4" w:tplc="C4A68C20" w:tentative="1">
      <w:start w:val="1"/>
      <w:numFmt w:val="bullet"/>
      <w:lvlText w:val="•"/>
      <w:lvlJc w:val="left"/>
      <w:pPr>
        <w:tabs>
          <w:tab w:val="num" w:pos="3600"/>
        </w:tabs>
        <w:ind w:left="3600" w:hanging="360"/>
      </w:pPr>
      <w:rPr>
        <w:rFonts w:ascii="Arial" w:hAnsi="Arial" w:hint="default"/>
      </w:rPr>
    </w:lvl>
    <w:lvl w:ilvl="5" w:tplc="07DE0CD4" w:tentative="1">
      <w:start w:val="1"/>
      <w:numFmt w:val="bullet"/>
      <w:lvlText w:val="•"/>
      <w:lvlJc w:val="left"/>
      <w:pPr>
        <w:tabs>
          <w:tab w:val="num" w:pos="4320"/>
        </w:tabs>
        <w:ind w:left="4320" w:hanging="360"/>
      </w:pPr>
      <w:rPr>
        <w:rFonts w:ascii="Arial" w:hAnsi="Arial" w:hint="default"/>
      </w:rPr>
    </w:lvl>
    <w:lvl w:ilvl="6" w:tplc="82102DC0" w:tentative="1">
      <w:start w:val="1"/>
      <w:numFmt w:val="bullet"/>
      <w:lvlText w:val="•"/>
      <w:lvlJc w:val="left"/>
      <w:pPr>
        <w:tabs>
          <w:tab w:val="num" w:pos="5040"/>
        </w:tabs>
        <w:ind w:left="5040" w:hanging="360"/>
      </w:pPr>
      <w:rPr>
        <w:rFonts w:ascii="Arial" w:hAnsi="Arial" w:hint="default"/>
      </w:rPr>
    </w:lvl>
    <w:lvl w:ilvl="7" w:tplc="8BC0C886" w:tentative="1">
      <w:start w:val="1"/>
      <w:numFmt w:val="bullet"/>
      <w:lvlText w:val="•"/>
      <w:lvlJc w:val="left"/>
      <w:pPr>
        <w:tabs>
          <w:tab w:val="num" w:pos="5760"/>
        </w:tabs>
        <w:ind w:left="5760" w:hanging="360"/>
      </w:pPr>
      <w:rPr>
        <w:rFonts w:ascii="Arial" w:hAnsi="Arial" w:hint="default"/>
      </w:rPr>
    </w:lvl>
    <w:lvl w:ilvl="8" w:tplc="39782D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BB2579"/>
    <w:multiLevelType w:val="hybridMultilevel"/>
    <w:tmpl w:val="9814C9BA"/>
    <w:lvl w:ilvl="0" w:tplc="9DEE3A5C">
      <w:start w:val="1"/>
      <w:numFmt w:val="decimal"/>
      <w:pStyle w:val="FAQS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25788">
    <w:abstractNumId w:val="3"/>
  </w:num>
  <w:num w:numId="2" w16cid:durableId="235018271">
    <w:abstractNumId w:val="1"/>
  </w:num>
  <w:num w:numId="3" w16cid:durableId="171264249">
    <w:abstractNumId w:val="5"/>
  </w:num>
  <w:num w:numId="4" w16cid:durableId="1133907038">
    <w:abstractNumId w:val="2"/>
  </w:num>
  <w:num w:numId="5" w16cid:durableId="610405156">
    <w:abstractNumId w:val="0"/>
  </w:num>
  <w:num w:numId="6" w16cid:durableId="1080176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04"/>
    <w:rsid w:val="00035B86"/>
    <w:rsid w:val="000C730A"/>
    <w:rsid w:val="00457204"/>
    <w:rsid w:val="00465104"/>
    <w:rsid w:val="004B4D5B"/>
    <w:rsid w:val="00525532"/>
    <w:rsid w:val="00734662"/>
    <w:rsid w:val="00737B6D"/>
    <w:rsid w:val="00BD6FDE"/>
    <w:rsid w:val="00C75E49"/>
    <w:rsid w:val="00FE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64DA"/>
  <w15:chartTrackingRefBased/>
  <w15:docId w15:val="{F9E9CC58-47EF-4FD6-96C2-8AA7896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30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457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QSBulletList">
    <w:name w:val="FAQS Bullet List"/>
    <w:basedOn w:val="Normal"/>
    <w:link w:val="FAQSBulletListChar"/>
    <w:qFormat/>
    <w:rsid w:val="000C730A"/>
    <w:pPr>
      <w:numPr>
        <w:numId w:val="1"/>
      </w:numPr>
      <w:tabs>
        <w:tab w:val="left" w:pos="720"/>
      </w:tabs>
      <w:spacing w:after="0" w:line="240" w:lineRule="auto"/>
    </w:pPr>
    <w:rPr>
      <w:rFonts w:ascii="Arial" w:eastAsiaTheme="minorEastAsia" w:hAnsi="Arial"/>
      <w:kern w:val="0"/>
      <w14:ligatures w14:val="none"/>
    </w:rPr>
  </w:style>
  <w:style w:type="character" w:customStyle="1" w:styleId="FAQSBulletListChar">
    <w:name w:val="FAQS Bullet List Char"/>
    <w:basedOn w:val="DefaultParagraphFont"/>
    <w:link w:val="FAQSBulletList"/>
    <w:rsid w:val="000C730A"/>
    <w:rPr>
      <w:rFonts w:ascii="Arial" w:eastAsiaTheme="minorEastAsia" w:hAnsi="Arial"/>
      <w:kern w:val="0"/>
      <w14:ligatures w14:val="none"/>
    </w:rPr>
  </w:style>
  <w:style w:type="paragraph" w:customStyle="1" w:styleId="FAQSEVALGUIDE">
    <w:name w:val="FAQS EVAL GUIDE"/>
    <w:basedOn w:val="Normal"/>
    <w:link w:val="FAQSEVALGUIDEChar"/>
    <w:qFormat/>
    <w:rsid w:val="000C730A"/>
    <w:pPr>
      <w:spacing w:after="0" w:line="240" w:lineRule="auto"/>
      <w:mirrorIndents/>
    </w:pPr>
    <w:rPr>
      <w:rFonts w:ascii="Arial" w:hAnsi="Arial" w:cs="Times New Roman"/>
      <w:kern w:val="0"/>
      <w14:ligatures w14:val="none"/>
    </w:rPr>
  </w:style>
  <w:style w:type="character" w:customStyle="1" w:styleId="FAQSEVALGUIDEChar">
    <w:name w:val="FAQS EVAL GUIDE Char"/>
    <w:basedOn w:val="DefaultParagraphFont"/>
    <w:link w:val="FAQSEVALGUIDE"/>
    <w:rsid w:val="000C730A"/>
    <w:rPr>
      <w:rFonts w:ascii="Arial" w:hAnsi="Arial" w:cs="Times New Roman"/>
      <w:kern w:val="0"/>
      <w14:ligatures w14:val="none"/>
    </w:rPr>
  </w:style>
  <w:style w:type="paragraph" w:customStyle="1" w:styleId="FAQSIndentBulletList">
    <w:name w:val="FAQS Indent Bullet List"/>
    <w:basedOn w:val="Normal"/>
    <w:link w:val="FAQSIndentBulletListChar"/>
    <w:uiPriority w:val="1"/>
    <w:qFormat/>
    <w:rsid w:val="000C730A"/>
    <w:pPr>
      <w:widowControl w:val="0"/>
      <w:numPr>
        <w:ilvl w:val="2"/>
        <w:numId w:val="2"/>
      </w:numPr>
      <w:spacing w:after="0" w:line="240" w:lineRule="auto"/>
    </w:pPr>
    <w:rPr>
      <w:rFonts w:ascii="Arial" w:hAnsi="Arial" w:cs="Arial"/>
      <w:kern w:val="0"/>
      <w14:ligatures w14:val="none"/>
    </w:rPr>
  </w:style>
  <w:style w:type="character" w:customStyle="1" w:styleId="FAQSIndentBulletListChar">
    <w:name w:val="FAQS Indent Bullet List Char"/>
    <w:basedOn w:val="DefaultParagraphFont"/>
    <w:link w:val="FAQSIndentBulletList"/>
    <w:uiPriority w:val="1"/>
    <w:rsid w:val="000C730A"/>
    <w:rPr>
      <w:rFonts w:ascii="Arial" w:hAnsi="Arial" w:cs="Arial"/>
      <w:kern w:val="0"/>
      <w14:ligatures w14:val="none"/>
    </w:rPr>
  </w:style>
  <w:style w:type="paragraph" w:customStyle="1" w:styleId="FAQSKnowledgeRequirements">
    <w:name w:val="FAQS Knowledge Requirements"/>
    <w:basedOn w:val="Normal"/>
    <w:link w:val="FAQSKnowledgeRequirementsChar"/>
    <w:uiPriority w:val="1"/>
    <w:qFormat/>
    <w:rsid w:val="000C730A"/>
    <w:pPr>
      <w:widowControl w:val="0"/>
      <w:spacing w:after="0" w:line="240" w:lineRule="auto"/>
      <w:ind w:left="720"/>
    </w:pPr>
    <w:rPr>
      <w:rFonts w:ascii="Arial" w:hAnsi="Arial" w:cs="Arial"/>
      <w:kern w:val="0"/>
      <w:u w:val="single"/>
      <w14:ligatures w14:val="none"/>
    </w:rPr>
  </w:style>
  <w:style w:type="character" w:customStyle="1" w:styleId="FAQSKnowledgeRequirementsChar">
    <w:name w:val="FAQS Knowledge Requirements Char"/>
    <w:basedOn w:val="DefaultParagraphFont"/>
    <w:link w:val="FAQSKnowledgeRequirements"/>
    <w:uiPriority w:val="1"/>
    <w:rsid w:val="000C730A"/>
    <w:rPr>
      <w:rFonts w:ascii="Arial" w:hAnsi="Arial" w:cs="Arial"/>
      <w:kern w:val="0"/>
      <w:u w:val="single"/>
      <w14:ligatures w14:val="none"/>
    </w:rPr>
  </w:style>
  <w:style w:type="paragraph" w:customStyle="1" w:styleId="FAQSList">
    <w:name w:val="FAQS List"/>
    <w:basedOn w:val="Normal"/>
    <w:link w:val="FAQSListChar"/>
    <w:uiPriority w:val="1"/>
    <w:qFormat/>
    <w:rsid w:val="000C730A"/>
    <w:pPr>
      <w:widowControl w:val="0"/>
      <w:numPr>
        <w:numId w:val="3"/>
      </w:numPr>
      <w:spacing w:after="240" w:line="240" w:lineRule="auto"/>
    </w:pPr>
    <w:rPr>
      <w:rFonts w:ascii="Arial" w:hAnsi="Arial" w:cs="Arial"/>
      <w:b/>
      <w:kern w:val="0"/>
      <w14:ligatures w14:val="none"/>
    </w:rPr>
  </w:style>
  <w:style w:type="character" w:customStyle="1" w:styleId="FAQSListChar">
    <w:name w:val="FAQS List Char"/>
    <w:basedOn w:val="DefaultParagraphFont"/>
    <w:link w:val="FAQSList"/>
    <w:uiPriority w:val="1"/>
    <w:rsid w:val="000C730A"/>
    <w:rPr>
      <w:rFonts w:ascii="Arial" w:hAnsi="Arial" w:cs="Arial"/>
      <w:b/>
      <w:kern w:val="0"/>
      <w14:ligatures w14:val="none"/>
    </w:rPr>
  </w:style>
  <w:style w:type="paragraph" w:customStyle="1" w:styleId="FAQSListKnowledgeReq">
    <w:name w:val="FAQS List Knowledge Req"/>
    <w:basedOn w:val="ListParagraph"/>
    <w:link w:val="FAQSListKnowledgeReqChar"/>
    <w:uiPriority w:val="1"/>
    <w:qFormat/>
    <w:rsid w:val="000C730A"/>
    <w:pPr>
      <w:widowControl w:val="0"/>
      <w:numPr>
        <w:ilvl w:val="1"/>
        <w:numId w:val="4"/>
      </w:numPr>
      <w:spacing w:after="0" w:line="240" w:lineRule="auto"/>
      <w:contextualSpacing w:val="0"/>
    </w:pPr>
    <w:rPr>
      <w:rFonts w:ascii="Arial" w:hAnsi="Arial" w:cs="Arial"/>
      <w:kern w:val="0"/>
      <w14:ligatures w14:val="none"/>
    </w:rPr>
  </w:style>
  <w:style w:type="character" w:customStyle="1" w:styleId="FAQSListKnowledgeReqChar">
    <w:name w:val="FAQS List Knowledge Req Char"/>
    <w:basedOn w:val="DefaultParagraphFont"/>
    <w:link w:val="FAQSListKnowledgeReq"/>
    <w:uiPriority w:val="1"/>
    <w:rsid w:val="000C730A"/>
    <w:rPr>
      <w:rFonts w:ascii="Arial" w:hAnsi="Arial" w:cs="Arial"/>
      <w:kern w:val="0"/>
      <w14:ligatures w14:val="none"/>
    </w:rPr>
  </w:style>
  <w:style w:type="paragraph" w:styleId="ListParagraph">
    <w:name w:val="List Paragraph"/>
    <w:basedOn w:val="Normal"/>
    <w:uiPriority w:val="34"/>
    <w:qFormat/>
    <w:rsid w:val="000C730A"/>
    <w:pPr>
      <w:ind w:left="720"/>
      <w:contextualSpacing/>
    </w:pPr>
  </w:style>
  <w:style w:type="paragraph" w:customStyle="1" w:styleId="FAQSMPAbox">
    <w:name w:val="FAQS MPA box"/>
    <w:basedOn w:val="ListParagraph"/>
    <w:link w:val="FAQSMPAboxChar"/>
    <w:uiPriority w:val="1"/>
    <w:qFormat/>
    <w:rsid w:val="000C730A"/>
    <w:pPr>
      <w:pBdr>
        <w:top w:val="single" w:sz="4" w:space="1" w:color="auto"/>
        <w:left w:val="single" w:sz="4" w:space="4" w:color="auto"/>
        <w:bottom w:val="single" w:sz="4" w:space="1" w:color="auto"/>
        <w:right w:val="single" w:sz="4" w:space="4" w:color="auto"/>
      </w:pBdr>
      <w:tabs>
        <w:tab w:val="left" w:pos="720"/>
      </w:tabs>
      <w:spacing w:after="0" w:line="249" w:lineRule="auto"/>
      <w:ind w:left="1800" w:right="1620"/>
      <w:contextualSpacing w:val="0"/>
      <w:jc w:val="center"/>
    </w:pPr>
    <w:rPr>
      <w:rFonts w:ascii="Arial" w:hAnsi="Arial" w:cs="Arial"/>
      <w:b/>
      <w:kern w:val="0"/>
      <w14:ligatures w14:val="none"/>
    </w:rPr>
  </w:style>
  <w:style w:type="character" w:customStyle="1" w:styleId="FAQSMPAboxChar">
    <w:name w:val="FAQS MPA box Char"/>
    <w:basedOn w:val="DefaultParagraphFont"/>
    <w:link w:val="FAQSMPAbox"/>
    <w:uiPriority w:val="1"/>
    <w:rsid w:val="000C730A"/>
    <w:rPr>
      <w:rFonts w:ascii="Arial" w:hAnsi="Arial" w:cs="Arial"/>
      <w:b/>
      <w:kern w:val="0"/>
      <w14:ligatures w14:val="none"/>
    </w:rPr>
  </w:style>
  <w:style w:type="paragraph" w:customStyle="1" w:styleId="FAQSMPAList">
    <w:name w:val="FAQS MPA List"/>
    <w:basedOn w:val="ListParagraph"/>
    <w:link w:val="FAQSMPAListChar"/>
    <w:uiPriority w:val="1"/>
    <w:qFormat/>
    <w:rsid w:val="000C730A"/>
    <w:pPr>
      <w:widowControl w:val="0"/>
      <w:spacing w:after="0" w:line="240" w:lineRule="auto"/>
      <w:ind w:left="1800"/>
      <w:contextualSpacing w:val="0"/>
    </w:pPr>
    <w:rPr>
      <w:rFonts w:ascii="Arial" w:hAnsi="Arial" w:cs="Arial"/>
      <w:kern w:val="0"/>
      <w14:ligatures w14:val="none"/>
    </w:rPr>
  </w:style>
  <w:style w:type="character" w:customStyle="1" w:styleId="FAQSMPAListChar">
    <w:name w:val="FAQS MPA List Char"/>
    <w:basedOn w:val="DefaultParagraphFont"/>
    <w:link w:val="FAQSMPAList"/>
    <w:uiPriority w:val="1"/>
    <w:rsid w:val="000C730A"/>
    <w:rPr>
      <w:rFonts w:ascii="Arial" w:hAnsi="Arial" w:cs="Arial"/>
      <w:kern w:val="0"/>
      <w14:ligatures w14:val="none"/>
    </w:rPr>
  </w:style>
  <w:style w:type="paragraph" w:customStyle="1" w:styleId="FAQSMPANumber">
    <w:name w:val="FAQS MPA Number"/>
    <w:basedOn w:val="Normal"/>
    <w:link w:val="FAQSMPANumberChar"/>
    <w:uiPriority w:val="1"/>
    <w:qFormat/>
    <w:rsid w:val="000C730A"/>
    <w:pPr>
      <w:widowControl w:val="0"/>
      <w:spacing w:after="0" w:line="240" w:lineRule="auto"/>
      <w:ind w:left="1800"/>
    </w:pPr>
    <w:rPr>
      <w:rFonts w:ascii="Arial" w:hAnsi="Arial" w:cs="Arial"/>
      <w:kern w:val="0"/>
      <w14:ligatures w14:val="none"/>
    </w:rPr>
  </w:style>
  <w:style w:type="character" w:customStyle="1" w:styleId="FAQSMPANumberChar">
    <w:name w:val="FAQS MPA Number Char"/>
    <w:basedOn w:val="DefaultParagraphFont"/>
    <w:link w:val="FAQSMPANumber"/>
    <w:uiPriority w:val="1"/>
    <w:rsid w:val="000C730A"/>
    <w:rPr>
      <w:rFonts w:ascii="Arial" w:hAnsi="Arial" w:cs="Arial"/>
      <w:kern w:val="0"/>
      <w14:ligatures w14:val="none"/>
    </w:rPr>
  </w:style>
  <w:style w:type="paragraph" w:customStyle="1" w:styleId="FAQSParagraphStyle">
    <w:name w:val="FAQS Paragraph Style"/>
    <w:basedOn w:val="Normal"/>
    <w:link w:val="FAQSParagraphStyleChar"/>
    <w:uiPriority w:val="1"/>
    <w:qFormat/>
    <w:rsid w:val="000C730A"/>
    <w:pPr>
      <w:widowControl w:val="0"/>
      <w:spacing w:after="240" w:line="240" w:lineRule="auto"/>
    </w:pPr>
    <w:rPr>
      <w:rFonts w:ascii="Arial" w:hAnsi="Arial"/>
      <w:kern w:val="0"/>
      <w14:ligatures w14:val="none"/>
    </w:rPr>
  </w:style>
  <w:style w:type="character" w:customStyle="1" w:styleId="FAQSParagraphStyleChar">
    <w:name w:val="FAQS Paragraph Style Char"/>
    <w:basedOn w:val="DefaultParagraphFont"/>
    <w:link w:val="FAQSParagraphStyle"/>
    <w:uiPriority w:val="1"/>
    <w:rsid w:val="000C730A"/>
    <w:rPr>
      <w:rFonts w:ascii="Arial" w:hAnsi="Arial"/>
      <w:kern w:val="0"/>
      <w14:ligatures w14:val="none"/>
    </w:rPr>
  </w:style>
  <w:style w:type="paragraph" w:customStyle="1" w:styleId="FAQSSubTitle">
    <w:name w:val="FAQS SubTitle"/>
    <w:basedOn w:val="Normal"/>
    <w:link w:val="FAQSSubTitleChar"/>
    <w:uiPriority w:val="1"/>
    <w:qFormat/>
    <w:rsid w:val="000C730A"/>
    <w:pPr>
      <w:widowControl w:val="0"/>
      <w:spacing w:after="0" w:line="276" w:lineRule="auto"/>
    </w:pPr>
    <w:rPr>
      <w:rFonts w:ascii="Arial" w:hAnsi="Arial" w:cs="Arial"/>
      <w:b/>
      <w:i/>
      <w:kern w:val="0"/>
      <w:sz w:val="28"/>
      <w:szCs w:val="28"/>
      <w14:ligatures w14:val="none"/>
    </w:rPr>
  </w:style>
  <w:style w:type="character" w:customStyle="1" w:styleId="FAQSSubTitleChar">
    <w:name w:val="FAQS SubTitle Char"/>
    <w:basedOn w:val="DefaultParagraphFont"/>
    <w:link w:val="FAQSSubTitle"/>
    <w:uiPriority w:val="1"/>
    <w:rsid w:val="000C730A"/>
    <w:rPr>
      <w:rFonts w:ascii="Arial" w:hAnsi="Arial" w:cs="Arial"/>
      <w:b/>
      <w:i/>
      <w:kern w:val="0"/>
      <w:sz w:val="28"/>
      <w:szCs w:val="28"/>
      <w14:ligatures w14:val="none"/>
    </w:rPr>
  </w:style>
  <w:style w:type="paragraph" w:customStyle="1" w:styleId="FAQSTitle1">
    <w:name w:val="FAQS Title 1"/>
    <w:basedOn w:val="Heading1"/>
    <w:link w:val="FAQSTitle1Char"/>
    <w:uiPriority w:val="1"/>
    <w:qFormat/>
    <w:rsid w:val="000C730A"/>
    <w:pPr>
      <w:keepLines w:val="0"/>
      <w:widowControl w:val="0"/>
      <w:spacing w:before="480" w:after="480" w:line="240" w:lineRule="auto"/>
    </w:pPr>
    <w:rPr>
      <w:rFonts w:ascii="Arial" w:eastAsia="Arial" w:hAnsi="Arial"/>
      <w:kern w:val="0"/>
      <w:sz w:val="28"/>
      <w:szCs w:val="28"/>
      <w14:ligatures w14:val="none"/>
    </w:rPr>
  </w:style>
  <w:style w:type="character" w:customStyle="1" w:styleId="FAQSTitle1Char">
    <w:name w:val="FAQS Title 1 Char"/>
    <w:basedOn w:val="Heading1Char"/>
    <w:link w:val="FAQSTitle1"/>
    <w:uiPriority w:val="1"/>
    <w:rsid w:val="000C730A"/>
    <w:rPr>
      <w:rFonts w:ascii="Arial" w:eastAsia="Arial" w:hAnsi="Arial" w:cstheme="majorBidi"/>
      <w:color w:val="0F4761" w:themeColor="accent1" w:themeShade="BF"/>
      <w:kern w:val="0"/>
      <w:sz w:val="28"/>
      <w:szCs w:val="28"/>
      <w14:ligatures w14:val="none"/>
    </w:rPr>
  </w:style>
  <w:style w:type="character" w:customStyle="1" w:styleId="Heading1Char">
    <w:name w:val="Heading 1 Char"/>
    <w:basedOn w:val="DefaultParagraphFont"/>
    <w:link w:val="Heading1"/>
    <w:uiPriority w:val="9"/>
    <w:rsid w:val="000C730A"/>
    <w:rPr>
      <w:rFonts w:asciiTheme="majorHAnsi" w:eastAsiaTheme="majorEastAsia" w:hAnsiTheme="majorHAnsi" w:cstheme="majorBidi"/>
      <w:color w:val="0F4761" w:themeColor="accent1" w:themeShade="BF"/>
      <w:sz w:val="32"/>
      <w:szCs w:val="32"/>
    </w:rPr>
  </w:style>
  <w:style w:type="paragraph" w:customStyle="1" w:styleId="FAQSTitleCenter">
    <w:name w:val="FAQS Title Center"/>
    <w:basedOn w:val="Heading1"/>
    <w:link w:val="FAQSTitleCenterChar"/>
    <w:uiPriority w:val="1"/>
    <w:qFormat/>
    <w:rsid w:val="000C730A"/>
    <w:pPr>
      <w:keepNext w:val="0"/>
      <w:keepLines w:val="0"/>
      <w:widowControl w:val="0"/>
      <w:spacing w:before="480" w:after="480" w:line="240" w:lineRule="auto"/>
      <w:jc w:val="center"/>
    </w:pPr>
    <w:rPr>
      <w:rFonts w:ascii="Arial" w:eastAsia="Arial" w:hAnsi="Arial"/>
      <w:b/>
      <w:kern w:val="0"/>
      <w:sz w:val="28"/>
      <w:szCs w:val="28"/>
      <w14:ligatures w14:val="none"/>
    </w:rPr>
  </w:style>
  <w:style w:type="character" w:customStyle="1" w:styleId="FAQSTitleCenterChar">
    <w:name w:val="FAQS Title Center Char"/>
    <w:basedOn w:val="Heading1Char"/>
    <w:link w:val="FAQSTitleCenter"/>
    <w:uiPriority w:val="1"/>
    <w:rsid w:val="000C730A"/>
    <w:rPr>
      <w:rFonts w:ascii="Arial" w:eastAsia="Arial" w:hAnsi="Arial" w:cstheme="majorBidi"/>
      <w:b/>
      <w:color w:val="0F4761" w:themeColor="accent1" w:themeShade="BF"/>
      <w:kern w:val="0"/>
      <w:sz w:val="28"/>
      <w:szCs w:val="28"/>
      <w14:ligatures w14:val="none"/>
    </w:rPr>
  </w:style>
  <w:style w:type="character" w:customStyle="1" w:styleId="Heading2Char">
    <w:name w:val="Heading 2 Char"/>
    <w:basedOn w:val="DefaultParagraphFont"/>
    <w:link w:val="Heading2"/>
    <w:uiPriority w:val="9"/>
    <w:semiHidden/>
    <w:rsid w:val="00457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204"/>
    <w:rPr>
      <w:rFonts w:eastAsiaTheme="majorEastAsia" w:cstheme="majorBidi"/>
      <w:color w:val="272727" w:themeColor="text1" w:themeTint="D8"/>
    </w:rPr>
  </w:style>
  <w:style w:type="paragraph" w:styleId="Title">
    <w:name w:val="Title"/>
    <w:basedOn w:val="Normal"/>
    <w:next w:val="Normal"/>
    <w:link w:val="TitleChar"/>
    <w:uiPriority w:val="10"/>
    <w:qFormat/>
    <w:rsid w:val="00457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204"/>
    <w:pPr>
      <w:spacing w:before="160"/>
      <w:jc w:val="center"/>
    </w:pPr>
    <w:rPr>
      <w:i/>
      <w:iCs/>
      <w:color w:val="404040" w:themeColor="text1" w:themeTint="BF"/>
    </w:rPr>
  </w:style>
  <w:style w:type="character" w:customStyle="1" w:styleId="QuoteChar">
    <w:name w:val="Quote Char"/>
    <w:basedOn w:val="DefaultParagraphFont"/>
    <w:link w:val="Quote"/>
    <w:uiPriority w:val="29"/>
    <w:rsid w:val="00457204"/>
    <w:rPr>
      <w:i/>
      <w:iCs/>
      <w:color w:val="404040" w:themeColor="text1" w:themeTint="BF"/>
    </w:rPr>
  </w:style>
  <w:style w:type="character" w:styleId="IntenseEmphasis">
    <w:name w:val="Intense Emphasis"/>
    <w:basedOn w:val="DefaultParagraphFont"/>
    <w:uiPriority w:val="21"/>
    <w:qFormat/>
    <w:rsid w:val="00457204"/>
    <w:rPr>
      <w:i/>
      <w:iCs/>
      <w:color w:val="0F4761" w:themeColor="accent1" w:themeShade="BF"/>
    </w:rPr>
  </w:style>
  <w:style w:type="paragraph" w:styleId="IntenseQuote">
    <w:name w:val="Intense Quote"/>
    <w:basedOn w:val="Normal"/>
    <w:next w:val="Normal"/>
    <w:link w:val="IntenseQuoteChar"/>
    <w:uiPriority w:val="30"/>
    <w:qFormat/>
    <w:rsid w:val="00457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204"/>
    <w:rPr>
      <w:i/>
      <w:iCs/>
      <w:color w:val="0F4761" w:themeColor="accent1" w:themeShade="BF"/>
    </w:rPr>
  </w:style>
  <w:style w:type="character" w:styleId="IntenseReference">
    <w:name w:val="Intense Reference"/>
    <w:basedOn w:val="DefaultParagraphFont"/>
    <w:uiPriority w:val="32"/>
    <w:qFormat/>
    <w:rsid w:val="00457204"/>
    <w:rPr>
      <w:b/>
      <w:bCs/>
      <w:smallCaps/>
      <w:color w:val="0F4761" w:themeColor="accent1" w:themeShade="BF"/>
      <w:spacing w:val="5"/>
    </w:rPr>
  </w:style>
  <w:style w:type="character" w:styleId="Hyperlink">
    <w:name w:val="Hyperlink"/>
    <w:basedOn w:val="DefaultParagraphFont"/>
    <w:uiPriority w:val="99"/>
    <w:unhideWhenUsed/>
    <w:rsid w:val="00457204"/>
    <w:rPr>
      <w:color w:val="467886" w:themeColor="hyperlink"/>
      <w:u w:val="single"/>
    </w:rPr>
  </w:style>
  <w:style w:type="character" w:styleId="UnresolvedMention">
    <w:name w:val="Unresolved Mention"/>
    <w:basedOn w:val="DefaultParagraphFont"/>
    <w:uiPriority w:val="99"/>
    <w:semiHidden/>
    <w:unhideWhenUsed/>
    <w:rsid w:val="0045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3508">
      <w:bodyDiv w:val="1"/>
      <w:marLeft w:val="0"/>
      <w:marRight w:val="0"/>
      <w:marTop w:val="0"/>
      <w:marBottom w:val="0"/>
      <w:divBdr>
        <w:top w:val="none" w:sz="0" w:space="0" w:color="auto"/>
        <w:left w:val="none" w:sz="0" w:space="0" w:color="auto"/>
        <w:bottom w:val="none" w:sz="0" w:space="0" w:color="auto"/>
        <w:right w:val="none" w:sz="0" w:space="0" w:color="auto"/>
      </w:divBdr>
      <w:divsChild>
        <w:div w:id="1672681641">
          <w:marLeft w:val="360"/>
          <w:marRight w:val="0"/>
          <w:marTop w:val="0"/>
          <w:marBottom w:val="0"/>
          <w:divBdr>
            <w:top w:val="none" w:sz="0" w:space="0" w:color="auto"/>
            <w:left w:val="none" w:sz="0" w:space="0" w:color="auto"/>
            <w:bottom w:val="none" w:sz="0" w:space="0" w:color="auto"/>
            <w:right w:val="none" w:sz="0" w:space="0" w:color="auto"/>
          </w:divBdr>
        </w:div>
        <w:div w:id="1704136217">
          <w:marLeft w:val="1080"/>
          <w:marRight w:val="0"/>
          <w:marTop w:val="0"/>
          <w:marBottom w:val="0"/>
          <w:divBdr>
            <w:top w:val="none" w:sz="0" w:space="0" w:color="auto"/>
            <w:left w:val="none" w:sz="0" w:space="0" w:color="auto"/>
            <w:bottom w:val="none" w:sz="0" w:space="0" w:color="auto"/>
            <w:right w:val="none" w:sz="0" w:space="0" w:color="auto"/>
          </w:divBdr>
        </w:div>
        <w:div w:id="1832938908">
          <w:marLeft w:val="360"/>
          <w:marRight w:val="0"/>
          <w:marTop w:val="0"/>
          <w:marBottom w:val="0"/>
          <w:divBdr>
            <w:top w:val="none" w:sz="0" w:space="0" w:color="auto"/>
            <w:left w:val="none" w:sz="0" w:space="0" w:color="auto"/>
            <w:bottom w:val="none" w:sz="0" w:space="0" w:color="auto"/>
            <w:right w:val="none" w:sz="0" w:space="0" w:color="auto"/>
          </w:divBdr>
        </w:div>
        <w:div w:id="1531141841">
          <w:marLeft w:val="360"/>
          <w:marRight w:val="0"/>
          <w:marTop w:val="0"/>
          <w:marBottom w:val="0"/>
          <w:divBdr>
            <w:top w:val="none" w:sz="0" w:space="0" w:color="auto"/>
            <w:left w:val="none" w:sz="0" w:space="0" w:color="auto"/>
            <w:bottom w:val="none" w:sz="0" w:space="0" w:color="auto"/>
            <w:right w:val="none" w:sz="0" w:space="0" w:color="auto"/>
          </w:divBdr>
        </w:div>
      </w:divsChild>
    </w:div>
    <w:div w:id="1713722305">
      <w:bodyDiv w:val="1"/>
      <w:marLeft w:val="0"/>
      <w:marRight w:val="0"/>
      <w:marTop w:val="0"/>
      <w:marBottom w:val="0"/>
      <w:divBdr>
        <w:top w:val="none" w:sz="0" w:space="0" w:color="auto"/>
        <w:left w:val="none" w:sz="0" w:space="0" w:color="auto"/>
        <w:bottom w:val="none" w:sz="0" w:space="0" w:color="auto"/>
        <w:right w:val="none" w:sz="0" w:space="0" w:color="auto"/>
      </w:divBdr>
      <w:divsChild>
        <w:div w:id="1773698464">
          <w:marLeft w:val="360"/>
          <w:marRight w:val="0"/>
          <w:marTop w:val="200"/>
          <w:marBottom w:val="0"/>
          <w:divBdr>
            <w:top w:val="none" w:sz="0" w:space="0" w:color="auto"/>
            <w:left w:val="none" w:sz="0" w:space="0" w:color="auto"/>
            <w:bottom w:val="none" w:sz="0" w:space="0" w:color="auto"/>
            <w:right w:val="none" w:sz="0" w:space="0" w:color="auto"/>
          </w:divBdr>
        </w:div>
        <w:div w:id="764957633">
          <w:marLeft w:val="360"/>
          <w:marRight w:val="0"/>
          <w:marTop w:val="200"/>
          <w:marBottom w:val="0"/>
          <w:divBdr>
            <w:top w:val="none" w:sz="0" w:space="0" w:color="auto"/>
            <w:left w:val="none" w:sz="0" w:space="0" w:color="auto"/>
            <w:bottom w:val="none" w:sz="0" w:space="0" w:color="auto"/>
            <w:right w:val="none" w:sz="0" w:space="0" w:color="auto"/>
          </w:divBdr>
        </w:div>
        <w:div w:id="1988895168">
          <w:marLeft w:val="360"/>
          <w:marRight w:val="0"/>
          <w:marTop w:val="200"/>
          <w:marBottom w:val="0"/>
          <w:divBdr>
            <w:top w:val="none" w:sz="0" w:space="0" w:color="auto"/>
            <w:left w:val="none" w:sz="0" w:space="0" w:color="auto"/>
            <w:bottom w:val="none" w:sz="0" w:space="0" w:color="auto"/>
            <w:right w:val="none" w:sz="0" w:space="0" w:color="auto"/>
          </w:divBdr>
        </w:div>
        <w:div w:id="1104156897">
          <w:marLeft w:val="360"/>
          <w:marRight w:val="0"/>
          <w:marTop w:val="200"/>
          <w:marBottom w:val="0"/>
          <w:divBdr>
            <w:top w:val="none" w:sz="0" w:space="0" w:color="auto"/>
            <w:left w:val="none" w:sz="0" w:space="0" w:color="auto"/>
            <w:bottom w:val="none" w:sz="0" w:space="0" w:color="auto"/>
            <w:right w:val="none" w:sz="0" w:space="0" w:color="auto"/>
          </w:divBdr>
        </w:div>
        <w:div w:id="688407003">
          <w:marLeft w:val="360"/>
          <w:marRight w:val="0"/>
          <w:marTop w:val="200"/>
          <w:marBottom w:val="0"/>
          <w:divBdr>
            <w:top w:val="none" w:sz="0" w:space="0" w:color="auto"/>
            <w:left w:val="none" w:sz="0" w:space="0" w:color="auto"/>
            <w:bottom w:val="none" w:sz="0" w:space="0" w:color="auto"/>
            <w:right w:val="none" w:sz="0" w:space="0" w:color="auto"/>
          </w:divBdr>
        </w:div>
        <w:div w:id="506794606">
          <w:marLeft w:val="360"/>
          <w:marRight w:val="0"/>
          <w:marTop w:val="200"/>
          <w:marBottom w:val="0"/>
          <w:divBdr>
            <w:top w:val="none" w:sz="0" w:space="0" w:color="auto"/>
            <w:left w:val="none" w:sz="0" w:space="0" w:color="auto"/>
            <w:bottom w:val="none" w:sz="0" w:space="0" w:color="auto"/>
            <w:right w:val="none" w:sz="0" w:space="0" w:color="auto"/>
          </w:divBdr>
        </w:div>
        <w:div w:id="12886640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c.doe.gov/sites/tqp/tqpportal/FTCP%20Professional%20of%20the%20Year%20Award/Forms/AllItems.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TCPSupport@ntc.doe.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g/LEy2rZ3nZ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g/LEy2rZ3nZ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4599E19AF7D4AB97D75AA0F7AF483" ma:contentTypeVersion="22" ma:contentTypeDescription="Create a new document." ma:contentTypeScope="" ma:versionID="d9d4dc051e2da798d10abcde56b3fa2f">
  <xsd:schema xmlns:xsd="http://www.w3.org/2001/XMLSchema" xmlns:xs="http://www.w3.org/2001/XMLSchema" xmlns:p="http://schemas.microsoft.com/office/2006/metadata/properties" xmlns:ns2="122452f3-c933-42b9-a766-7b04d52e6ee1" targetNamespace="http://schemas.microsoft.com/office/2006/metadata/properties" ma:root="true" ma:fieldsID="9c92e9c4c66477f02e9d0fa7b78438f1" ns2:_="">
    <xsd:import namespace="122452f3-c933-42b9-a766-7b04d52e6ee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452f3-c933-42b9-a766-7b04d52e6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8138F-F25D-4A72-A7DD-E41437F7C8C2}"/>
</file>

<file path=customXml/itemProps2.xml><?xml version="1.0" encoding="utf-8"?>
<ds:datastoreItem xmlns:ds="http://schemas.openxmlformats.org/officeDocument/2006/customXml" ds:itemID="{D5CF5BF2-C7AE-4896-B5A9-BB47B8D09DD4}"/>
</file>

<file path=customXml/itemProps3.xml><?xml version="1.0" encoding="utf-8"?>
<ds:datastoreItem xmlns:ds="http://schemas.openxmlformats.org/officeDocument/2006/customXml" ds:itemID="{1998C0A6-4723-4152-AF1D-7DEBC96000FC}"/>
</file>

<file path=docProps/app.xml><?xml version="1.0" encoding="utf-8"?>
<Properties xmlns="http://schemas.openxmlformats.org/officeDocument/2006/extended-properties" xmlns:vt="http://schemas.openxmlformats.org/officeDocument/2006/docPropsVTypes">
  <Template>Normal</Template>
  <TotalTime>87</TotalTime>
  <Pages>1</Pages>
  <Words>348</Words>
  <Characters>1934</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Jamie</dc:creator>
  <cp:keywords/>
  <dc:description/>
  <cp:lastModifiedBy>Parker, Jamie</cp:lastModifiedBy>
  <cp:revision>13</cp:revision>
  <dcterms:created xsi:type="dcterms:W3CDTF">2024-06-12T15:23:00Z</dcterms:created>
  <dcterms:modified xsi:type="dcterms:W3CDTF">2024-07-01T16:11:00Z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0x0101008BF4599E19AF7D4AB97D75AA0F7AF483</vt:lpwstr>
  </property>
</Properties>
</file>